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МАЙ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5"/>
        <w:tblW w:w="1038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638"/>
        <w:gridCol w:w="1950"/>
        <w:gridCol w:w="1400"/>
        <w:gridCol w:w="21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Интерактивная программа «Игры народов России»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Интеллектуальная игра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«Всё обо всём»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«Солнце из ладошек»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328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 Открытый межпоселенческий конкурс чтецов «Строки, опаленные войной»</w:t>
            </w:r>
          </w:p>
        </w:tc>
        <w:tc>
          <w:tcPr>
            <w:tcW w:w="163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9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2" w:type="dxa"/>
            <w:tcBorders>
              <w:bottom w:val="single" w:color="auto" w:sz="4" w:space="0"/>
            </w:tcBorders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Туманова Н.Ф.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3289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Фотовыставка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«Память поколений»</w:t>
            </w:r>
          </w:p>
        </w:tc>
        <w:tc>
          <w:tcPr>
            <w:tcW w:w="1638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06 - 07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9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2" w:type="dxa"/>
            <w:tcBorders>
              <w:top w:val="single" w:color="auto" w:sz="4" w:space="0"/>
            </w:tcBorders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Познавательная программа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Минувших лет живая память»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Познавательная программа «Память огненных лет»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Митинг «Поклонимся великим тем годам…»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10:45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 Григорьевское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 памятника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Концерт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«Нам не забыть Победный май!»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11:15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 поколений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«Память в сердце храня»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Митинг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«Этот День Победы!»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 Мостец, у памятника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Конкурс рисунков на асфальте «Моя семья»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«Всезнайка»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16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«Мир головоломок и стратегий»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Экологическая программа «Пчелиные истории»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Конкурсная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«В стране здоровья»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Профилактическая программа «И ночью, и днем будь внимателен с огнем»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3289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«Формула здоровья»</w:t>
            </w:r>
          </w:p>
        </w:tc>
        <w:tc>
          <w:tcPr>
            <w:tcW w:w="1638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27– 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5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3289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«Яблоневый цвет»</w:t>
            </w:r>
          </w:p>
        </w:tc>
        <w:tc>
          <w:tcPr>
            <w:tcW w:w="1638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9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  <w:tcBorders>
              <w:top w:val="single" w:color="auto" w:sz="4" w:space="0"/>
            </w:tcBorders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«Цветик-семицветик»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«Правила дорожного движения»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12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289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к Всемирному дню без табака «Жизнь без сигарет»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2" w:type="dxa"/>
            <w:tcBorders>
              <w:top w:val="single" w:color="auto" w:sz="4" w:space="0"/>
            </w:tcBorders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22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2"/>
        <w:gridCol w:w="1887"/>
        <w:gridCol w:w="1513"/>
        <w:gridCol w:w="1500"/>
        <w:gridCol w:w="20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Литературно-музыкальная гостиная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«Песни военных лет»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Митинг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«Память пылающих лет»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11:30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Концерт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«Победному маю посвящается!»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по пластилинографии «Синичка»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Игровая программа </w:t>
            </w:r>
          </w:p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«Весна-время веселых игр и затей»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Тематическая программа «Нет терроризму!»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</w:t>
            </w:r>
          </w:p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«Скворечник»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«Научный квест»</w:t>
            </w:r>
          </w:p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к Международному дню музеев «Путешествие в историю»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Интерактивная программа «Музыкальный морской бой»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</w:t>
            </w:r>
          </w:p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«Декоративный венок»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2" w:type="dxa"/>
          </w:tcPr>
          <w:p>
            <w:pPr>
              <w:pStyle w:val="4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«Веселые развлечения»</w:t>
            </w:r>
          </w:p>
        </w:tc>
        <w:tc>
          <w:tcPr>
            <w:tcW w:w="18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25" w:type="dxa"/>
          </w:tcPr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22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900"/>
        <w:gridCol w:w="1500"/>
        <w:gridCol w:w="1525"/>
        <w:gridCol w:w="201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«В. П. Астафьев – сибирский самородок»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«Поэты и писатели на фронте»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«Поклонимся великим тем годам»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07-09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Патриотический час «Праздник памяти и славы»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«Всей семьей у книжной полки»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14-16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Вечер-портрет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«Самобытный художник Сальвадор Дали»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«Б. Васильев – труженик военной прозы»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Литературно-патриотический час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«Тихие зори Бориса Васильева»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«Бессмертные шедевры А. К. Дойла»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22-24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Литературно-познавательная программа «Сказание о письменах славянских»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«Откуда азбука пошла»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23-25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час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 Мурзилки юбилей!»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«Как на Мурзилкины именины»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25-28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«Художественный мир Паустовского»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28-30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беседа «Полезный разговор о вредных привычках»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38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7"/>
        <w:gridCol w:w="1912"/>
        <w:gridCol w:w="1663"/>
        <w:gridCol w:w="1362"/>
        <w:gridCol w:w="21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«Праздник света, праздник веры», посвященная Пасхе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«Дети рисуют Победу!», посвященная Дню Победы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ко Дню Победы «Знамя Победы»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ко Дню Победы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«Открытка ветерану»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«Бессмертный полк»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13:45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Пестрецово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Митинг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 том, что было, не забудем…»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естрецово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памятника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концерт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«Этих дней не смолкнет слава»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«Подвеска-кормушка»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«Маленькие непоседы»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Площадка у Дома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Квест-игра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«Удивительный мир»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Площадка у Дома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«Кем быть или каким быть!»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«Радужная вертушка»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Танцевально-развлекательная программа «Майские ритмы»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«Внимание: опасные предметы!»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«Откуда азбука взялась?», посвященная Дню славянской письменности и культуры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ко Дню химика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«Веселая наука»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Квест-игра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«Тайны планет»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«Музыкальные пазлы»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мая 17:00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«Курить-здоровью вредить», посвященная Всемирному дню без табака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22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900"/>
        <w:gridCol w:w="1516"/>
        <w:gridCol w:w="1509"/>
        <w:gridCol w:w="201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bookmarkStart w:id="0" w:name="_Hlk142462245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«Виктор Астафьев: что такое счастье»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02 – 03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«Замок надежды»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02 – 03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«Бессмертие подвига»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07 – 08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«Героями не рождаются, героями становятся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06 мая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«Кто сказал, что книгу надо бросить на войне…»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07 – 08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«Сальвадор Дали – великан среди пигмеев»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 – 16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«Семья на страницах детских книг»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16 – 18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«Семья и брак: традиции и обычаи»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16 – 18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«Терроризм – угроза обществу»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17 мая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Информационная выставка «Табаку говорим – нет»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16 – 18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Литературный час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«Свет и добро святых Кирилла и Мефодия»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21 мая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«Увлекательный мир Артура Конан Дойла»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22 – 24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«Откуда азбука пошла»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23 – 25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«Добрый мир любимых книг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28 – 30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«Без табака прекрасна жизнь, от сигареты откажись»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28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«Сказочное чудо»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28 – 31 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«Юбилейный звездопад»</w:t>
            </w:r>
          </w:p>
        </w:tc>
        <w:tc>
          <w:tcPr>
            <w:tcW w:w="19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28 – 31мая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</w:t>
            </w:r>
          </w:p>
        </w:tc>
        <w:tc>
          <w:tcPr>
            <w:tcW w:w="151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bookmarkStart w:id="1" w:name="_GoBack"/>
      <w:bookmarkEnd w:id="1"/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5"/>
        <w:tblW w:w="1022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888"/>
        <w:gridCol w:w="1512"/>
        <w:gridCol w:w="1525"/>
        <w:gridCol w:w="201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Праздничная программа «Мир. Труд. Май»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«Лучшие друзья»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«Память не уходит в отставку»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«Крашенки и писанки»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«Пасхальные игры»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«Майские перевёртыши»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«По военной дороге»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 заведующая структурным подразделением.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 У войны не женское лицо»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«Георгиевская ленточка»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08:00 – 09.30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Территория села Спас - Виталий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Торжественный митинг «Величие подвига»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09:30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обелиска села Спас - Виталий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«Майский вальс»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10:15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с песней «Синий платочек»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«Игры наших предков»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«Майский ветер»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у наших у ворот»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«Мама, бабушка и я – мы спортивная семья!»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играли наши предки»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«Ветер надежды»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«Мы – молодые!»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«По морям, по волнам»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«В стране Пионерия»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«У истоков родного языка»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учились наши предки»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«Весенний хоровод»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«Ура, каникулы!»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«Знай правила дорожные!»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«Радуга желаний»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 «Солнышко в ладошках»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25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875"/>
        <w:gridCol w:w="1513"/>
        <w:gridCol w:w="1550"/>
        <w:gridCol w:w="20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«Война вошла в мальчишество моё»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«Этих дней не смолкнет слава»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«Сестра, ты помнишь, как из боя….»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– 08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забег «Знаешь отгадай – не знаешь – прочитай!»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tabs>
                <w:tab w:val="center" w:pos="75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«Дети войны»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«красная горка»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«Родословная моей семьи»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Игра – викторина «Моя семья»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«Правила дорожные – совсем не сложные»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«Житиё Сергия Радонежского»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tabs>
                <w:tab w:val="center" w:pos="75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 – конкурсная программа «По лесной тропинке»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tabs>
                <w:tab w:val="center" w:pos="75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 «Для вас ребятишки интересные книжки»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«Про азбуку и не только…»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tabs>
                <w:tab w:val="center" w:pos="75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«На границе»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tabs>
                <w:tab w:val="center" w:pos="75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 «Вперёд, за интересной книгой!»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23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875"/>
        <w:gridCol w:w="1513"/>
        <w:gridCol w:w="1562"/>
        <w:gridCol w:w="20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-иллюстративная выставка «Мир. Труд. Май»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02-03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портрет «Он родом из Сибири», посвященная 100 - летию В. Астафьева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02-04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«Встречайте, Джером Клапки Джером»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03-05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«Книга открывается- загадка начинается»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информации «Сохраним оберегая»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07-08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память «Подвиг великий и вечный останется в наших сердцах»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08-10 мая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-рекомендация «Читайте о войне, чтобы помнить!»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09-11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Митинг </w:t>
            </w:r>
            <w:r>
              <w:rPr>
                <w:rFonts w:ascii="Times New Roman" w:hAnsi="Times New Roman" w:cs="Times New Roman"/>
                <w:sz w:val="24"/>
              </w:rPr>
              <w:t>«Поклонимся великим тем годам…»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«Герои земли Ярославской в годы Великой войны»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10-12 мая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«Дом вести не лапти плести»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14-16 мая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«Телефон доверия для детей»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15-17 мая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«Интренет - безопасный или нет?»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16-18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- класс «Счастье в каждый дом»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 портрет «Литературный мир Оноре де Бальзака»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21-23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«Живое слово мудрости», посвященная Дню славянской письменности и культуры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22-24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«Аз да Буки пришли к нам не для скуки»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Библиотечная акция «Добро пожаловать в библиотеку»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28-30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33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875"/>
        <w:gridCol w:w="1513"/>
        <w:gridCol w:w="1562"/>
        <w:gridCol w:w="21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«День весны и труда»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росписи пасхальных яиц «Крашенка»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открытки  «Талисман победы»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Митинг </w:t>
            </w:r>
            <w:r>
              <w:rPr>
                <w:rFonts w:ascii="Times New Roman" w:hAnsi="Times New Roman"/>
              </w:rPr>
              <w:t>«Минувших дней святая память»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концерт «Победный май»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к Международному Дню семьи «Вместе веселее»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информации «Позвони, мы рядом», посвященный Международному Дню детского телефона доверия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«Я, ты, он, она – пионерская семья», посвященная Дню пионерии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«Весенний переполох»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«Добрые соседи»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0557" w:type="dxa"/>
        <w:tblInd w:w="-31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7"/>
        <w:gridCol w:w="1863"/>
        <w:gridCol w:w="1537"/>
        <w:gridCol w:w="1538"/>
        <w:gridCol w:w="20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0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«Жалобная книга природы», посвященная Дню Красной книги</w:t>
            </w:r>
          </w:p>
        </w:tc>
        <w:tc>
          <w:tcPr>
            <w:tcW w:w="1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«Войной испепеленные годы…»</w:t>
            </w:r>
          </w:p>
        </w:tc>
        <w:tc>
          <w:tcPr>
            <w:tcW w:w="1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02-04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Международному Дню семьи «Остров семейных сокровищ»</w:t>
            </w:r>
          </w:p>
        </w:tc>
        <w:tc>
          <w:tcPr>
            <w:tcW w:w="1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14-17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«О, Волга! Колыбель моя…»</w:t>
            </w:r>
          </w:p>
        </w:tc>
        <w:tc>
          <w:tcPr>
            <w:tcW w:w="1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16-21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«Вкусные книги»</w:t>
            </w:r>
          </w:p>
        </w:tc>
        <w:tc>
          <w:tcPr>
            <w:tcW w:w="1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22-25 мая в течение дня</w:t>
            </w:r>
          </w:p>
        </w:tc>
        <w:tc>
          <w:tcPr>
            <w:tcW w:w="15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Квест-игра ко Дню славянской письменности «Откуда пришла грамота?»</w:t>
            </w:r>
          </w:p>
        </w:tc>
        <w:tc>
          <w:tcPr>
            <w:tcW w:w="1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0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ко Дню библиотек «Не просто книгохранилище…»</w:t>
            </w:r>
          </w:p>
        </w:tc>
        <w:tc>
          <w:tcPr>
            <w:tcW w:w="1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0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информации ко Всемирному Дню без табака «Кто курит табак, тот сам себе враг»</w:t>
            </w:r>
          </w:p>
        </w:tc>
        <w:tc>
          <w:tcPr>
            <w:tcW w:w="1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0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15D15"/>
    <w:rsid w:val="00042527"/>
    <w:rsid w:val="00090CA2"/>
    <w:rsid w:val="002F2028"/>
    <w:rsid w:val="00545D31"/>
    <w:rsid w:val="005A7802"/>
    <w:rsid w:val="007C733C"/>
    <w:rsid w:val="0092305F"/>
    <w:rsid w:val="009A36F6"/>
    <w:rsid w:val="00D15D15"/>
    <w:rsid w:val="1FAC0302"/>
    <w:rsid w:val="54415E23"/>
    <w:rsid w:val="7ED17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autoRedefine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autoRedefine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7">
    <w:name w:val="Сетка таблицы1"/>
    <w:basedOn w:val="3"/>
    <w:autoRedefine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5"/>
    <w:basedOn w:val="3"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3830</Words>
  <Characters>21832</Characters>
  <Lines>181</Lines>
  <Paragraphs>51</Paragraphs>
  <TotalTime>123</TotalTime>
  <ScaleCrop>false</ScaleCrop>
  <LinksUpToDate>false</LinksUpToDate>
  <CharactersWithSpaces>25611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2024-04-21T16:22:00Z</dcterms:created>
  <dc:creator>user</dc:creator>
  <cp:lastModifiedBy>WPS_1690284063</cp:lastModifiedBy>
  <dcterms:modified xsi:type="dcterms:W3CDTF">2024-04-23T08:07:32Z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A8A110C3D3E846039A83FDC56F9962B8_12</vt:lpwstr>
  </property>
</Properties>
</file>